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6AF56" w14:textId="77777777" w:rsidR="006F52E5" w:rsidRDefault="006F52E5" w:rsidP="006F52E5">
      <w:r>
        <w:t>Jason Levi Pinegar</w:t>
      </w:r>
    </w:p>
    <w:p w14:paraId="6C517671" w14:textId="77777777" w:rsidR="006F52E5" w:rsidRDefault="006F52E5" w:rsidP="006F52E5"/>
    <w:p w14:paraId="0C39C517" w14:textId="77777777" w:rsidR="006F52E5" w:rsidRDefault="006F52E5" w:rsidP="006F52E5">
      <w:r>
        <w:t>Partner – McDermott + Bull Executive Search</w:t>
      </w:r>
    </w:p>
    <w:p w14:paraId="1F4AB689" w14:textId="77777777" w:rsidR="006F52E5" w:rsidRDefault="006F52E5" w:rsidP="006F52E5"/>
    <w:p w14:paraId="10495B92" w14:textId="77777777" w:rsidR="006F52E5" w:rsidRDefault="006F52E5" w:rsidP="006F52E5">
      <w:r>
        <w:t>Jason specializes in strategic executive talent acquisition and organizational leadership design and co-leads the firm’s Consumer, Industrial, and Sustainability and ESG Practices. He serves a variety of clientele including venture capital, private equity, public, founder-led, and family-owned businesses. He brings valuable expertise in management consulting with a unique focus on leadership and managing organizational change, coupled with ample experience in organizational psychology, leadership assessment and development, and succession planning.</w:t>
      </w:r>
    </w:p>
    <w:p w14:paraId="694AB38C" w14:textId="77777777" w:rsidR="006F52E5" w:rsidRDefault="006F52E5" w:rsidP="006F52E5"/>
    <w:p w14:paraId="71D6F4F2" w14:textId="77777777" w:rsidR="006F52E5" w:rsidRDefault="006F52E5" w:rsidP="006F52E5">
      <w:r>
        <w:t>He serves as a Chair Member for the firm’s Lean Six Sigma, Corporate Social Responsibility (CSR), and Diversity, Equity, Inclusion, and Belonging (DEIB) Committees.</w:t>
      </w:r>
    </w:p>
    <w:p w14:paraId="5E7FE81D" w14:textId="77777777" w:rsidR="006F52E5" w:rsidRDefault="006F52E5" w:rsidP="006F52E5"/>
    <w:p w14:paraId="611AF5E4" w14:textId="6BF898A5" w:rsidR="00E82F66" w:rsidRDefault="006F52E5" w:rsidP="006F52E5">
      <w:r>
        <w:t>Jason graduated with an MBA in leadership and managing organizational change from Pepperdine University, an MA in policy and program evaluation from Claremont Graduate University, and a BA in psychology and sociology from the University of Nevada, Las Vegas.</w:t>
      </w:r>
    </w:p>
    <w:sectPr w:rsidR="00E82F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2E5"/>
    <w:rsid w:val="00364F0B"/>
    <w:rsid w:val="006F52E5"/>
    <w:rsid w:val="00B007E8"/>
    <w:rsid w:val="00E82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4B59D8"/>
  <w15:chartTrackingRefBased/>
  <w15:docId w15:val="{48331AEC-37D2-4011-8883-80BF134A5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Kendra Smith</dc:creator>
  <cp:keywords/>
  <dc:description/>
  <cp:lastModifiedBy>Kendra Smith</cp:lastModifiedBy>
  <cp:revision>1</cp:revision>
  <dcterms:created xsi:type="dcterms:W3CDTF">2023-07-31T20:47:00Z</dcterms:created>
  <dcterms:modified xsi:type="dcterms:W3CDTF">2023-07-31T20:47:00Z</dcterms:modified>
</cp:coreProperties>
</file>